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@2047' विजन के संदर्भ में निम्नलिखित कथनों पर विचार कीजिए:</w:t>
              <w:br/>
              <w:t xml:space="preserve"/>
              <w:br/>
              <w:t xml:space="preserve">A. इसका मुख्य लक्ष्य वर्ष 2047 तक राजस्थान को एक न्यायसंगत, समावेशी एवं समृद्ध राज्य बनाना है।</w:t>
              <w:br/>
              <w:t xml:space="preserve">B. इसमें केवल अनुसूचित जाति (SC) एवं अनुसूचित जनजाति (ST) के आर्थिक सशक्तिकरण पर ध्यान केंद्रित किया गया है।</w:t>
              <w:br/>
              <w:t xml:space="preserve">C. इसके अंतर्गत एक लचीले कार्यबल (Resilient Workforce) और कुशल युवाओं का निर्माण करना शामिल है।</w:t>
              <w:br/>
              <w:t xml:space="preserve">D. यह राज्य की खेल प्रतिभाओं को वैश्विक उत्कृष्टता एवं राष्ट्रीय पहचान दिलाने पर बल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पूर्णतः सही हैं, जबकि कथन B गलत है। 'विकसित राजस्थान @2047' विजन के अंतर्गत केवल SC और ST ही नहीं, बल्कि समाज के सभी कमजोर, वंचित और संवेदनशील वर्गों-जैसे महिला, बच्चे, विशेष योग्यजन, वरिष्ठ नागरिक एवं अल्पसंख्यकों-का समग्र सामाजिक, राजनीतिक व आर्थिक सशक्तिकरण शामिल है। इस विजन के मुख्य स्तंभों में समान अवसरों की पहुंच, गुणवत्तापूर्ण सार्वजनिक सेवाओं की उपलब्धता, सामाजिक सुरक्षा का विस्तार और कुशल युवा कार्यबल का निर्माण शामिल है। कथन B में सीमित दायरा दर्शाया गया है जो कि तथ्यगत रूप से गलत है। इसलिए सही विकल्प B (केवल A, C और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नीति आयोग द्वारा जारी 'SDG India Index 2023-24' रिपोर्ट के अनुसार राजस्थान ने किस सतत विकास लक्ष्य (Goal) में सर्वाधिक अंकों (19 अंक) का सुधार दर्ज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SDG Goal-1 (No Poverty / गरीबी का अंत)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SDG Goal-2 (Zero Hunger / भुखमरी समाप्त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SDG Goal-5 (Gender Equality / लैंगिक समानता)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SDG Goal-6 (Clean Water &amp; Sanitation / शुद्ध जल एवं स्वच्छता)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नीति आयोग की 'SDG India Index 2023-24' रिपोर्ट के अनुसार राजस्थान ने SDG Goal-1 (No Poverty / गरीबी का अंत) में सर्वाधिक 19 अंकों का सुधार दर्ज किया है। राजस्थान का Goal-1 स्कोर वर्ष 2020-21 के 63 से बढ़कर 2023-24 में 82 हो गया है। विकल्प B (Goal-2) में 11 अंक (53 से 64), विकल्प C (Goal-5) में 13 अंक (39 से 52) तथा विकल्प D (Goal-6) में 6 अंक (54 से 60) का सुधार हुआ था। इस प्रकार सर्वाधिक प्रगति गरीबी उन्मूलन (Goal-1) के क्षेत्र में हुई है। राज्य में SDGCAC के माध्यम से सतत विकास लक्ष्यों का नियमित पर्यवेक्षण एवं बजट मैपिंग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SDG India Index 2023-24 के तहत राजस्थान के प्रदर्शन के संबंध में सूची-I (लक्ष्य) को सूची-II (2023-24 स्कोर) से सुमेलित कीजिए:</w:t>
              <w:br/>
              <w:t xml:space="preserve">सूची-I:</w:t>
              <w:br/>
              <w:t xml:space="preserve">A. SDG Goal-1 (No Poverty)</w:t>
              <w:br/>
              <w:t xml:space="preserve">B. SDG Goal-2 (Zero Hunger)</w:t>
              <w:br/>
              <w:t xml:space="preserve">C. SDG Goal-3 (Good Health &amp; Well-being)</w:t>
              <w:br/>
              <w:t xml:space="preserve">D. SDG Goal-5 (Gender Equality)</w:t>
              <w:br/>
              <w:t xml:space="preserve">सूची-II:</w:t>
              <w:br/>
              <w:t xml:space="preserve">1. 64</w:t>
              <w:br/>
              <w:t xml:space="preserve">2. 52</w:t>
              <w:br/>
              <w:t xml:space="preserve">3. 82</w:t>
              <w:br/>
              <w:t xml:space="preserve">4. 73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आर्थिक समीक्षा 2025-26 के आंकड़ों के अनुसार SDG India Index 2023-24 में विभिन्न लक्ष्यों का स्कोर इस प्रकार है: A. SDG Goal-1 (गरीबी उन्मूलन) का स्कोर 82 है (सूची-II का 3), B. SDG Goal-2 (शून्य भुखमरी) का स्कोर 64 है (सूची-II का 1), C. SDG Goal-3 (उत्कृष्ट स्वास्थ्य व कल्याण) का स्कोर 73 है (सूची-II का 4), तथा D. SDG Goal-5 (लैंगिक समानता) का स्कोर 52 है (सूची-II का 2)। इस प्रकार सही सुमेलन A-3, B-1, C-4, D-2 है। भारत का समग्र स्कोर भी 66 से बढ़कर 71 हो गया है। अन्य सभी विकल्प गलत कूट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'काली बाई भील महिला सम्बल शिक्षा सेतु योजना' के संबंध में कौन-से कथन सत्य हैं?</w:t>
              <w:br/>
              <w:t xml:space="preserve"/>
              <w:br/>
              <w:t xml:space="preserve">A. यह योजना वर्ष 2019-20 में शुरू की गई थी।</w:t>
              <w:br/>
              <w:t xml:space="preserve">B. इसका मुख्य उद्देश्य ड्रापआउट बालिकाओं/महिलाओं को औपचारिक शिक्षा से पुनः जोड़ना है।</w:t>
              <w:br/>
              <w:t xml:space="preserve">C. इसके तहत माध्यमिक एवं उच्च माध्यमिक शिक्षा राजस्थान स्टेट ओपन स्कूल (RSOS) के माध्यम से प्रदान की जाती है।</w:t>
              <w:br/>
              <w:t xml:space="preserve">D. इस योजना में केवल पंजीकरण शुल्क माफ होता है, जबकि परीक्षा शुल्क अभ्यर्थी को स्वयं देना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सही हैं, जबकि कथन D असत्य है। 'काली बाई भील महिला सम्बल शिक्षा सेतु योजना' की शुरुआत वर्ष 2019-20 में हुई थी, जिसका उद्देश्य बीच में पढ़ाई छोड़ चुकी बालिकाओं और महिलाओं को RSOS के माध्यम से 10वीं और 12वीं की शिक्षा से जोड़ना है। कथन D गलत है क्योंकि इस योजना के तहत प्रवेश शुल्क, पुनः प्रवेश शुल्क, पंजीकरण शुल्क और परीक्षा शुल्क-सभी प्रकार के शुल्क महिला एवं बाल विकास विभाग द्वारा वहन किए जाते हैं, अभ्यर्थी को कोई शुल्क नहीं देना होता।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1 अगस्त 2024 से लागू 'लाडो प्रोत्साहन योजना' के तहत पात्र बालिका को कुल कितनी आर्थिक सहायता राशि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लाख (5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₹1.25 लाख (6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₹1.50 लाख (7 किश्तों 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लाख (8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द्वारा 1 अगस्त 2024 से प्रभावी 'लाडो प्रोत्साहन योजना' के अंतर्गत पात्र बालिका के जन्म पर कुल ₹1.50 लाख की वित्तीय सहायता 7 किश्तों में प्रदान की जाती है। पहली 6 किश्तें बालिका के माता-पिता/संरक्षक को स्वास्थ्य एवं शैक्षणिक मील के पत्थरों पर दी जाती हैं, जबकि 7वीं किश्त सीधे बालिका के वयस्क होने पर उसके बैंक खाते में हस्तांतरित होती है। इस योजना का मुख्य उद्देश्य लिंगानुपात में सुधार, बाल विवाह रोकना तथा बालिका शिक्षा व पोषण को बढ़ावा देना है। अन्य विकल्प तथ्यगत रूप से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कन्यादान योजना' के संदर्भ में निम्नलिखित कथनों पर विचार कीजिए:</w:t>
              <w:br/>
              <w:t xml:space="preserve"/>
              <w:br/>
              <w:t xml:space="preserve">A. SC, ST एवं अल्पसंख्यक वर्ग के BPL परिवारों की 18 वर्ष से अधिक आयु की कन्या के विवाह पर मूल सहायता राशि ₹31,000 दी जाती है।</w:t>
              <w:br/>
              <w:t xml:space="preserve">B. यदि कन्या 10वीं पास है तो ₹10,000 तथा स्नातक पास है तो ₹20,000 की अतिरिक्त प्रोत्साहन राशि दी जाती है।</w:t>
              <w:br/>
              <w:t xml:space="preserve">C. शेष अन्य BPL एवं अन्त्योदय/आस्था कार्डधारी परिवारों की कन्याओं को मूल सहायता ₹21,000 प्रदान की जाती है।</w:t>
              <w:br/>
              <w:t xml:space="preserve">D. इस योजना में न्यूनतम आयु सीमा 21 वर्ष निर्धारित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लेकिन कथन D गलत है। मुख्यमंत्री कन्यादान योजना में विवाह हेतु कन्या की न्यूनतम आयु सीमा 18 वर्ष (न कि 21 वर्ष) निर्धारित है। SC/ST/अल्पसंख्यक BPL परिवारों की कन्याओं को विवाह पर ₹31,000 दिए जाते हैं और शैक्षणिक योग्यता के आधार पर अधिकतम ₹21,000 से ₹51,000 तक की सहायता बनती है। अन्य श्रेणियों (जैसे सामान्य BPL, विधवा, दिव्यांगजन परिवार) में मूल सहायता ₹21,000 है जो शैक्षणिक अतिरिक्त लाभ जोड़कर अधिकतम ₹41,000 तक होती है। इसलिए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'काली बाई भील उड़ान योजना' के अंतर्गत राज्य की किस आयु वर्ग की महिलाओं एवं किशोरावस्था की बालिकाओं को प्रतिमाह निःशुल्क सैनिटरी नैपकिन वितरित किए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 45 वर्ष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से 50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से 49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से 35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'उड़ान योजना' (काली बाई भील उड़ान योजना) के तहत 10 से 45 वर्ष आयु वर्ग की सभी किशोरावस्था की बालिकाओं एवं महिलाओं को प्रतिमाह निःशुल्क सैनिटरी नैपकिन वितरित किए जाते हैं। इस योजना का उद्देश्य माहवारी स्वच्छता एवं स्वास्थ्य प्रबंधन (MHM) के प्रति जागरूकता बढ़ाना है। राज्य में प्रतिमाह लगभग 1.22 करोड़ किशोरावस्था की बालिकाओं एवं महिलाओं को इसका लाभ मिल रहा है। अन्य आयु वर्ग के विकल्प इस योजना के मानदंडों से मेल नहीं 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बालिका शिक्षा पुरस्कार योजनाओं के तहत प्रदान की जाने वाली प्रोत्साहन राशि को सुमेलित कीजिए:</w:t>
              <w:br/>
              <w:t xml:space="preserve">सूची-I:</w:t>
              <w:br/>
              <w:t xml:space="preserve">A. इंदिरा प्रियदर्शिनी पुरस्कार (कक्षा-8)</w:t>
              <w:br/>
              <w:t xml:space="preserve">B. इंदिरा प्रियदर्शिनी पुरस्कार (कक्षा-10)</w:t>
              <w:br/>
              <w:t xml:space="preserve">C. इंदिरा प्रियदर्शिनी पुरस्कार (कक्षा-12)</w:t>
              <w:br/>
              <w:t xml:space="preserve">D. पद्माक्षी पुरस्कार (कक्षा-8)</w:t>
              <w:br/>
              <w:t xml:space="preserve">सूची-II:</w:t>
              <w:br/>
              <w:t xml:space="preserve">1. ₹75,000</w:t>
              <w:br/>
              <w:t xml:space="preserve">2. ₹4,000</w:t>
              <w:br/>
              <w:t xml:space="preserve">3. ₹25,000</w:t>
              <w:br/>
              <w:t xml:space="preserve">4. ₹1 लाख + स्कूटी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बालिका शिक्षा प्रोत्साहन योजनाओं के तहत: A. इंदिरा प्रियदर्शिनी पुरस्कार (कक्षा-8) की राशि ₹4,000 (सूची-II का 2) है, B. इंदिरा प्रियदर्शिनी (कक्षा-10) की राशि ₹75,000 (सूची-II का 1) है, C. इंदिरा प्रियदर्शिनी (कक्षा-12) की राशि ₹1 लाख तथा स्कूटी (सूची-II का 4) है, तथा D. पद्माक्षी पुरस्कार (कक्षा-8) की राशि ₹25,000 (सूची-II का 3) है। यह पुरस्कार प्रतिवर्ष जिला/राज्य स्तर पर अपनी-अपनी श्रेणियों में प्रथम स्थान प्राप्त करने वाली मेधावी बालिकाओं को दिया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राज्य महिला नीति' के संबंध में निम्नलिखित कथनों में से कौन-सा/से कथन सत्य है/हैं?</w:t>
              <w:br/>
              <w:t xml:space="preserve"/>
              <w:br/>
              <w:t xml:space="preserve">A. राजस्थान की प्रथम राज्य महिला नीति 11 अप्रैल 2021 को लागू की गई थी।</w:t>
              <w:br/>
              <w:t xml:space="preserve">B. इसे कस्तूरबा गांधी जयंती के अवसर पर जारी किया गया था।</w:t>
              <w:br/>
              <w:t xml:space="preserve">C. वर्तमान में लागू 'State Hub for Empowerment of Women' (HEW) 'मिशन शक्ति' के सामर्थ्य उप-घटक का हिस्सा है।</w:t>
              <w:br/>
              <w:t xml:space="preserve">D. HEW योजना में केंद्र एवं राज्य सरकार का वित्तीय अंशदान 50:50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परंतु कथन D गलत है। राजस्थान की पहली राज्य महिला नीति 11 अप्रैल 2021 (कस्तूरबा गांधी जयंती) को घोषित की गई थी। 'मिशन शक्ति' के तहत संचालित 'State Hub for Empowerment of Women' (HEW) का वित्तपोषण अनुपात केंद्र और राज्य के मध्य 60:40 है, न कि 50:50। इसलिए विकल्प D गलत हो जाता है। सही कूट विकल्प B (केवल A, B और C)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समेकित बाल विकास सेवाओं (ICDS) के संदर्भ में कौन-सा तथ्य सही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ICDS योजना की शुरुआत भारत में 2 अक्टूबर 1975 को हुई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योजना 0-6 वर्ष के बच्चों, गर्भवती व धात्री माताओं तथा 14-18 वर्ष की किशोरी बालिकाओं को आच्छादित करती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अंतर्गत कुल 6 बुनियादी सेवाएं (जैसे पूरक पोषण, पूर्व-प्राथमिक शिक्षा, टीकाकरण आदि) प्रदान की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वर्तमान में राज्य में स्वीकृत आंगनबाड़ी केंद्रों की संख्या 1 लाख से अधिक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D असत्य है क्योंकि राजस्थान में ICDS के तहत कुल स्वीकृत आंगनबाड़ी केंद्र 63,206 हैं (जिनमें से 63,064 कार्यरत हैं), न कि 1 लाख से अधिक। अन्य तीनों विकल्प सही हैं: ICDS 2 अक्टूबर 1975 को शुरू हुआ था; इसके लाभार्थी 0-6 वर्ष के बच्चे, गर्भवती/धात्री माताएं एवं 14-18 वर्ष की किशोरियां हैं; तथा यह 6 सेवाएं (पूरक पोषण, पूर्व-प्राथमिक शिक्षा, स्वास्थ्य जांच, टीकाकरण, पोषण शिक्षा व रेफरल सेवाएं)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अमृत आहार योजना' (Anganwadi Milk Distribution Scheme) के संबंध में निम्नलिखित कथनों पर विचार कीजिए:</w:t>
              <w:br/>
              <w:t xml:space="preserve"/>
              <w:br/>
              <w:t xml:space="preserve">A. इस योजना का शुभारंभ 14 दिसम्बर 2024 को राज्य के सभी आंगनबाड़ी केंद्रों पर किया गया।</w:t>
              <w:br/>
              <w:t xml:space="preserve">B. इसके तहत 3 से 6 वर्ष के बच्चों को प्रति सप्ताह 5 दिन 100 ml मीठा गर्म दूध प्रदान किया जाता है।</w:t>
              <w:br/>
              <w:t xml:space="preserve">C. इसमें दूध की आपूर्ति राजस्थान सहकारिता डेयरी फेडरेशन (RCDF) द्वारा स्किम्ड मिल्क पाउडर के रूप में की जाती है।</w:t>
              <w:br/>
              <w:t xml:space="preserve">D. यह योजना केवल जनजातीय बहुल क्षेत्रों के आंगनबाड़ी केंद्रों तक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जबकि कथन D गलत है। मुख्यमंत्री अमृत आहार योजना का शुभारंभ 14 दिसम्बर 2024 को राज्य के सभी (ग्रामीण, शहरी व जनजातीय) आंगनबाड़ी केंद्रों पर एक साथ किया गया था, न कि केवल जनजातीय क्षेत्रों में। इसके तहत 3 से 6 वर्ष के नामांकित बच्चों को हफ्ते में 5 दिन 100 ml गर्म मीठा दूध दिया जाता है, जिसके लिए RCDF द्वारा स्किम्ड मिल्क पाउडर सप्लाई किया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पोषण एवं आहार योजनाओं के तहत भोजन/दूध की मात्रा के मानको को सुमेलित कीजिए:</w:t>
              <w:br/>
              <w:t xml:space="preserve">सूची-I:</w:t>
              <w:br/>
              <w:t xml:space="preserve">A. मुख्यमंत्री अमृत आहार (3-6 वर्ष बच्चे)</w:t>
              <w:br/>
              <w:t xml:space="preserve">B. पन्नाधाय बाल गोपाल (कक्षा 1-5)</w:t>
              <w:br/>
              <w:t xml:space="preserve">C. PM POSHAN खाद्यान्न (कक्षा 1-5)</w:t>
              <w:br/>
              <w:t xml:space="preserve">D. PM POSHAN खाद्यान्न (कक्षा 6-8)</w:t>
              <w:br/>
              <w:t xml:space="preserve">सूची-II:</w:t>
              <w:br/>
              <w:t xml:space="preserve">1. 100 ग्राम खाद्यान्न</w:t>
              <w:br/>
              <w:t xml:space="preserve">2. 150 ग्राम खाद्यान्न</w:t>
              <w:br/>
              <w:t xml:space="preserve">3. 100 ml दूध (10g पाउडर)</w:t>
              <w:br/>
              <w:t xml:space="preserve">4. 150 ml दूध (15g पाउडर)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सुमेलन इस प्रकार है: A. मुख्यमंत्री अमृत आहार (आंगनबाड़ी 3-6 वर्ष) में 100 ml दूध (सूची-II का 3), B. पन्नाधाय बाल गोपाल योजना (कक्षा 1-5) में 150 ml दूध / 15g पाउडर (सूची-II का 4), C. PM POSHAN प्राथमिक (कक्षा 1-5) में 100 ग्राम खाद्यान्न/दिन (सूची-II का 1), तथा D. PM POSHAN उच्च प्राथमिक (कक्षा 6-8) में 150 ग्राम खाद्यान्न/दिन (सूची-II का 2)। इसलिए विकल्प A सही कूट प्रदर्शित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'प्रधान मंत्री मातृ वंदना योजना' (PMMVY) के तहत द्वितीय संतान के रूप में बालिका जन्म होने पर पात्र महिला को कितनी राशि सीधे बैंक खाते में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₹5,000 (दो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₹6,000 (एकमुश्त DBT)</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 (तीन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 (दो किश्तों 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प्रधान मंत्री मातृ वंदना योजना (PMMVY) के संशोधित दिशा-निर्देशों के अनुसार प्रथम बच्चे के जन्म पर ₹5,000 (2 किश्तों में) दिए जाते हैं, जबकि द्वितीय संतान केवल बालिका होने की स्थिति में ₹6,000 की राशि एकमुश्त DBT के माध्यम से प्रदान की जाती है ताकि कन्या भ्रूण हत्या को रोका जा सके और बालिका के जन्म का स्वागत हो। इसके अतिरिक्त राजस्थान सरकार प्रथम बच्चे पर ₹1,500 की पूरक सहायता भी देती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पोषण अभियानों में राजस्थान द्वारा हासिल की गई राष्ट्रीय उपलब्धियों के संबंध में सत्य कथनों का चयन कीजिए:</w:t>
              <w:br/>
              <w:t xml:space="preserve"/>
              <w:br/>
              <w:t xml:space="preserve">A. 7वें राष्ट्रीय पोषण पखवाड़े (8-22 अप्रैल 2025) में राजस्थान ने देश भर में प्रथम स्थान प्राप्त किया।</w:t>
              <w:br/>
              <w:t xml:space="preserve">B. 8वें राष्ट्रीय पोषण माह (17 सितम्बर-16 अक्टूबर 2025) में राजस्थान ने राष्ट्रीय स्तर पर द्वितीय स्थान प्राप्त किया।</w:t>
              <w:br/>
              <w:t xml:space="preserve">C. 7वें पोषण पखवाड़े की मुख्य थीम में 'जीवन के प्रथम 1000 दिन' और 'CMAM मॉडल' शामिल थे।</w:t>
              <w:br/>
              <w:t xml:space="preserve">D. 8वें पोषण माह में राजस्थान ने अपने निर्धारित लक्ष्य से अधिक (109.91%) गतिविधियां आयोजित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चारों कथन A, B, C और D पूर्णतः सत्य हैं। राजस्थान ने 7वें राष्ट्रीय पोषण पखवाड़े (अप्रैल 2025) में 1.18 करोड़ गतिविधियां दर्ज कराकर पूरे देश में 1st Rank हासिल की थी। इसके बाद 8वें राष्ट्रीय पोषण माह (सितंबर-अक्टूबर 2025) में निर्धारित 81.02 लाख लक्ष्य के मुकाबले 89.05 लाख (109.91%) गतिविधियां पूर्ण कर 2nd Rank प्राप्त की। पखवाड़े की थीम प्रथम 1000 दिन व कुपोषण प्रबंधन पर थी, जबकि पोषण माह की थीम मोटापा नियंत्रण, तेल-चीनी की खपत कम करने तथा ECCE पर केंद्रित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'पालनहार योजना' के अंतर्गत विभिन्न श्रेणियों में मिलने वाली मासिक सहायता राशि को सुमेलित कीजिए:</w:t>
              <w:br/>
              <w:t xml:space="preserve">सूची-I:</w:t>
              <w:br/>
              <w:t xml:space="preserve">A. अनाथ बालक (0 से 6 वर्ष)</w:t>
              <w:br/>
              <w:t xml:space="preserve">B. अनाथ बालक (6 से 18 वर्ष)</w:t>
              <w:br/>
              <w:t xml:space="preserve">C. अन्य पात्र श्रेणी बालक (0 से 6 वर्ष)</w:t>
              <w:br/>
              <w:t xml:space="preserve">D. अन्य पात्र श्रेणी बालक (6 से 18 वर्ष)</w:t>
              <w:br/>
              <w:t xml:space="preserve">सूची-II:</w:t>
              <w:br/>
              <w:t xml:space="preserve">1. ₹2,500/माह</w:t>
              <w:br/>
              <w:t xml:space="preserve">2. ₹1,500/माह</w:t>
              <w:br/>
              <w:t xml:space="preserve">3. ₹750/माह</w:t>
              <w:br/>
              <w:t xml:space="preserve">4. ₹1,500/माह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पालनहार योजना के नए संशोधित दरों के अनुसार: A. अनाथ श्रेणी के 0-6 वर्ष के बच्चों को ₹1,500/माह (सूची-II का 2), B. अनाथ श्रेणी के 6-18 वर्ष के बच्चों को ₹2,500/माह (सूची-II का 1), C. अन्य पात्र श्रेणियों (विधवा/पुनर्विवाहित/कुष्ठ/दिव्यांग माता-पिता आदि) के 0-6 वर्ष के बच्चों को ₹750/माह (सूची-II का 3), तथा D. अन्य पात्र श्रेणियों के 6-18 वर्ष के बच्चों को ₹1,500/माह (सूची-II का 4) की सहायता दी जाती है। वस्त्र व अन्य वार्षिक आवश्यकताओं हेतु सभी को ₹2,000/वर्ष अतिरिक्त मिलते हैं। अतः विकल्प A सही कूट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कोरोना सहायता योजना' के अंतर्गत कोविड-19 महामारी के कारण अनाथ हुए बच्चों को 18 वर्ष की आयु पूर्ण करने पर कितनी एकमुश्त सहायता राशि देने का प्रावधान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₹5.00 लाख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लाख</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कोरोना सहायता योजना के तहत कोविड-19 के कारण अनाथ हुए बच्चों को तत्काल राहत के रूप में ₹1 लाख दिए गए, 18 वर्ष की आयु तक ₹2,500 प्रति माह दिए जाते हैं, तथा 18 वर्ष की आयु पूर्ण करने पर ₹5 लाख की एकमुश्त सहायता राशि दी जाती है। साथ ही कक्षा 12 तक निःशुल्क शिक्षा व आवासीय सुविधाएं प्रदान की जाती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अनुसूचित जाति (SC), अनुसूचित जनजाति (ST), OBC एवं MBC वर्ग के छात्रों हेतु संचालित 'उत्तर-मैट्रिक छात्रवृत्ति योजना' के संबंध में कौन-सा कथन सत्य है?</w:t>
              <w:br/>
              <w:t xml:space="preserve"/>
              <w:br/>
              <w:t xml:space="preserve">A. छात्रवृत्ति हेतु माता-पिता/अभिभावक की सभी स्रोतों से वार्षिक आय सीमा सामान्यतः ₹2.50 लाख तक निर्धारित है।</w:t>
              <w:br/>
              <w:t xml:space="preserve">B. केवल राज्य के भीतर स्थित सरकारी शिक्षण संस्थानों में पढ़ने वाले छात्र ही इसके पात्र हैं।</w:t>
              <w:br/>
              <w:t xml:space="preserve">C. योजना के तहत शिक्षण शुल्क और रख-रखाव भत्ता सीधे छात्र के बैंक खाते (DBT) में भेजा जाता है।</w:t>
              <w:br/>
              <w:t xml:space="preserve">D. आर्थिक रूप से पिछड़े वर्ग (EBC) के छात्रों के लिए भी ₹2.50 लाख की आय सीमा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जबकि कथन B असत्य है। उत्तर-मैट्रिक छात्रवृत्ति योजना राज्य के बाहर स्थित मान्यता प्राप्त सरकारी व निजी शिक्षण संस्थानों में अध्ययनरत राजस्थान के मूल निवासी छात्रों को भी देय होती है, अतः केवल राज्य के भीतर होने का प्रतिबंध गलत है। SC, ST, OBC, MBC एवं EBC वर्गों के लिए अभिभावक की वार्षिक आय सीमा ₹2.50 लाख तय है और भुगतान DBT माध्यम से होता है। इसलिए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शुरू की गई 'अम्बेडकर DBT वाउचर योजना' का लाभ मुख्य रूप से किन विद्यार्थियों को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विद्यार्थी अपने घर पर रहकर ऑनलाइन पढ़ाई कर रहे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जिला मुख्यालयों के सरकारी महाविद्यालयों में अध्ययनरत हैं और घर से दूर किराए पर रहकर पढ़ाई करते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विदेशों में उच्च शिक्षा प्राप्त करने गए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 केवल निजी विश्वविद्यालयों में तकनीकी पाठ्यक्रमों में नामांकित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अम्बेडकर DBT वाउचर योजना का मुख्य उद्देश्य SC, ST, OBC, MBC, EBC और अल्पसंख्यक वर्ग के उन छात्रों को सम्बल देना है जो जिला मुख्यालय पर स्थित शासकीय महाविद्यालयों (Arts, Science, Commerce) में पढ़ते हैं और अपने घर से दूर किराए के मकान/कमरे में भोजन व निवास की व्यवस्था कर पढ़ाई करते हैं। इन्हें ₹2,000 प्रतिमाह (वर्ष में अधिकतम 10 माह) का वाउचर/DBT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 सविता बेन अम्बेडकर अंतर-जातीय विवाह प्रोत्साहन योजना' के संबंध में 1 अप्रैल 2023 से लागू संशोधनों के अनुसार सही कथनों को चुनिए:</w:t>
              <w:br/>
              <w:t xml:space="preserve"/>
              <w:br/>
              <w:t xml:space="preserve">A. नवदंपत्ति को दी जाने वाली कुल प्रोत्साहन राशि ₹5 लाख से बढ़ाकर ₹10 लाख कर दी गई है।</w:t>
              <w:br/>
              <w:t xml:space="preserve">B. कुल ₹10 लाख में से ₹8.75 लाख राज्य सरकार तथा ₹1.25 लाख केंद्र सरकार वहन करती है।</w:t>
              <w:br/>
              <w:t xml:space="preserve">C. प्रोत्साहन राशि में से ₹5 लाख 8 वर्षों के लिए फिक्स्ड डिपॉजिट (FD) के रूप में जमा किए जाते हैं।</w:t>
              <w:br/>
              <w:t xml:space="preserve">D. यह योजना केवल तभी देय है जब दोनों में से एक पक्ष अनुसूचित जाति (SC) तथा दूसरा पक्ष सवर्ण हिंदू समाज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सही हैं। 1 अप्रैल 2023 से योजना में संशोधन कर प्रोत्साहन राशि ₹5 लाख से बढ़ाकर ₹10 लाख कर दी गई है। इस ₹10 लाख में केंद्र का अंश ₹1.25 लाख तथा राज्य का अंश ₹8.75 लाख है। वितरण व्यवस्था के तहत ₹2.50 लाख संयुक्त बैंक खाते में, ₹2.50 लाख पे-मैनेजर से तथा शेष ₹5.00 लाख 8 वर्ष की सावधि जमा (FD) के रूप में रखे जाते हैं। यह प्रोत्साहन SC वर्ग के व्यक्ति का गैर-SC (सवर्ण) व्यक्ति से विवाह होने पर छुआछूत मिटाने हेतु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'PM-AJAY' (प्रधानमंत्री अनुसूचित जाति अभ्युदय योजना) के तहत अनुसूचित जाति के पात्र परिवारों को परियोजना लागत की कितनी सब्सिडी/सहायता राशि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अधिकतम ₹25,000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परियोजना लागत का 50% या अधिकतम ₹50,000 (जो भी कम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सब्सिडी बिना किसी सीमा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₹10,000 की ऋण राशि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PM-AJAY (पूर्व में SCA to SCSP) के तहत अनुसूचित जाति के पात्र परिवारों को उनके स्वरोजगार एवं आय-सृजन गतिविधियों हेतु परियोजना लागत का 50% या अधिकतम ₹50,000 (जो भी कम हो) की वित्तीय सहायता प्रदान की जाती है। इस योजना में सहायता हेतु वार्षिक आय की कोई ऊपरी सीमा नहीं है, परंतु ₹2.50 लाख तक वार्षिक आय वाले परिवारों को प्राथमिकता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'PM JANMAN' (प्रधानमंत्री जनजाति आदिवासी न्याय महा अभियान) के संदर्भ में राजस्थान के संबंध में निम्नलिखित कथनों पर विचार कीजिए:</w:t>
              <w:br/>
              <w:t xml:space="preserve"/>
              <w:br/>
              <w:t xml:space="preserve">A. यह अभियान विशेष रूप से संवेदनशील जनजातीय समूहों (PVTGs) के सामाजिक-आर्थिक विकास हेतु शुरू किया गया है।</w:t>
              <w:br/>
              <w:t xml:space="preserve">B. राजस्थान में इसके तहत बारां जिले की 8 पंचायत समितियों में सहरिया PVTG परिवार लाभान्वित हो रहे हैं।</w:t>
              <w:br/>
              <w:t xml:space="preserve">C. इसके अंतर्गत पक्के आवास निर्माण हेतु ₹2.37 लाख प्रति घर (आवास + शौचालय + मरेगा मजदूरी) की सहायता दी जाती है।</w:t>
              <w:br/>
              <w:t xml:space="preserve">D. राजस्थान में भील और मीणा जनजातियों को भी PVTG श्रेणी के तहत इस योजना में शामिल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बिल्कुल सही हैं, परंतु कथन D असत्य है। राजस्थान में केवल 'सहरिया' जनजाति ही केंद्र सरकार द्वारा अधिसूचित 'विशेष रूप से कमजोर जनजातीय समूह' (PVTG) में शामिल है। भील और मीणा जनजातियां सामान्य Scheduled Tribes श्रेणी में आती हैं, उन्हें PVTG का दर्जा प्राप्त नहीं है। PM JANMAN के तहत बारां जिले के सहरिया परिवारों को ₹2.37 लाख/आवास की दर से सहायता दी जा रही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सामाजिक सुरक्षा योजनाओं एवं उनके मुख्य प्रावधानों को सुमेलित कीजिए:</w:t>
              <w:br/>
              <w:t xml:space="preserve">सूची-I:</w:t>
              <w:br/>
              <w:t xml:space="preserve">A. सहरिया, कठौड़ी व खैरवा खाद्य सुरक्षा</w:t>
              <w:br/>
              <w:t xml:space="preserve">B. SC/ST (अत्याचार निवारण) अधिनियम 1989</w:t>
              <w:br/>
              <w:t xml:space="preserve">C. मुख्यमंत्री अनुप्रति कोचिंग योजना</w:t>
              <w:br/>
              <w:t xml:space="preserve">D. मुख्यमंत्री सर्वजन उच्च शिक्षा योजना</w:t>
              <w:br/>
              <w:t xml:space="preserve">सूची-II:</w:t>
              <w:br/>
              <w:t xml:space="preserve">1. आय सीमा ₹8 लाख तथा 30,000 विद्यार्थियों का लक्ष्य</w:t>
              <w:br/>
              <w:t xml:space="preserve">2. ₹85,000 से ₹8.25 लाख तक मुआवजा राशि</w:t>
              <w:br/>
              <w:t xml:space="preserve">3. प्रति सदस्य प्रतिमाह 250ml घी, 500ml तेल व 500g दालें</w:t>
              <w:br/>
              <w:t xml:space="preserve">4. ₹5 लाख तक आय वाले परिवारों के मेधावी छात्र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इस प्रकार है: A. सहरिया, कठौड़ी व खैरवा खाद्य सुरक्षा योजना में विशेष पोषाहार हेतु 250ml घी, 500ml तेल व 500g दालें निःशुल्क दी जाती हैं (सूची-II का 3); B. SC/ST एट्रोसिटी एक्ट के तहत अपराध की प्रकृति के आधार पर ₹85,000 से ₹8.25 लाख का मुआवजा दिया जाता है (सूची-II का 2); C. मुख्यमंत्री अनुप्रति कोचिंग योजना में ₹8 लाख आय सीमा के तहत 30,000 छात्रों का चयन होता है (सूची-II का 1); D. मुख्यमंत्री सर्वजन उच्च शिक्षा योजना ₹5 लाख आय सीमा वाले परिवारों हेतु है (सूची-II का 4)। अतः कूट A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दिव्यांगजनों के अधिकारों से संबंधित 'Rights of Persons with Disabilities Act, 2016' के अंतर्गत केंद्र एवं राज्य सरकार द्वारा कुल कितनी विशिष्ट विकलांगता श्रेणियों को पहचान कर UDID कार्ड जारी किए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 श्रेणियां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14 श्रेणियां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21 श्रेणियां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28 श्रेणियां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Rights of Persons with Disabilities (RPwD) Act, 2016 के तहत पूर्ववर्ती 7 श्रेणियों के स्थान पर कुल 21 विकलांगता श्रेणियों को कानूनी मान्यता दी गई है (जैसे मस्कुलर डिस्ट्रॉफी, एसिड अटैक पीड़ित, थैलेसीमिया, ऑटिज्म, विशिष्ट सीखने की अक्षमताएं आदि)। इन्हीं 21 श्रेणियों के आधार पर दिव्यांगजनों को एकसमान पहचान पत्र 'Unique Disability ID' (UDID Card) जारी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दिव्यांगजन कल्याण हेतु संचालित योजनाओं के संबंध में सही कथनों का चयन कीजिए:</w:t>
              <w:br/>
              <w:t xml:space="preserve"/>
              <w:br/>
              <w:t xml:space="preserve">A. 'संयुक्त सहायता अनुदान योजना' के तहत गैर-आयकरदाता दिव्यांगजनों को कृत्रिम अंग/उपकरण या स्वरोजगार हेतु अधिकतम ₹20,000 दिए जाते हैं।</w:t>
              <w:br/>
              <w:t xml:space="preserve">B. 'सुखद दाम्पत्य योजना' में 80% या उससे अधिक विकलांगता वाले व्यक्ति से विवाह करने वाले सामान्य युवा को ₹5 लाख की प्रोत्साहन राशि दी जाती है।</w:t>
              <w:br/>
              <w:t xml:space="preserve">C. राज्य में दो विशेष दिव्यांग विश्वविद्यालय-बाबा आमटे दिव्यांग विश्वविद्यालय (जयपुर) तथा महात्मा गांधी दिव्यांग विश्वविद्यालय (जोधपुर)-स्थापित किए गए हैं।</w:t>
              <w:br/>
              <w:t xml:space="preserve">D. 'मुख्यमंत्री विशेष योग्यजन स्वरोजगार योजना' के तहत ₹5 लाख तक के ऋण पर अधिकतम 50% या ₹50,000 की सब्सिडी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संयुक्त सहायता अनुदान में ट्राइसाइकिल, व्हीलचेयर, स्मार्टफोन, कृत्रिम अंग आदि के लिए ₹20,000 की मदद मिलती है; सुखद दाम्पत्य योजना में सामान्य दिव्यांग जोड़े को ₹50,000 तथा 80%+ गंभीर दिव्यांग से विवाह पर ₹5 लाख मिलते हैं; जयपुर (जामडोली) में बाबा आमटे तथा जोधपुर में महात्मा गांधी दिव्यांग यूनिवर्सिटी स्थापित हैं; और स्वरोजगार योजना में ₹5 लाख तक ऋण पर ₹50,000 सब्सिडी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विशेष योग्यजन सम्मान पेंशन योजना' के तहत कुष्ठ रोग (Leprosy) से मुक्त हुए विशेष योग्यजन व्यक्तियों को प्रति माह कितनी पेंशन राशि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₹1,250 /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₹1,500 /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₹2,500 / माह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₹3,000 / माह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विशेष योग्यजन सम्मान पेंशन योजना के तहत सामान्य दिव्यांगजनों को ₹1,250 प्रतिमाह पेंशन दी जाती है, सिलिकोसिस पीड़ितों को ₹1,500 प्रतिमाह दिए जाते हैं, जबकि कुष्ठ रोग से मुक्त हुए विशेष योग्यजनों को विशेष संबल हेतु ₹2,500 प्रतिमाह की पेंशन राशि प्रदान की जाती है। (नोट: बजट 2026-27 में सामान्य सामाजिक पेंशन में ₹150 की वृद्धि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वरिष्ठ नागरिकों (Senior Citizens) के कल्याण से संबंधित निम्नलिखित कथनों पर विचार कीजिए:</w:t>
              <w:br/>
              <w:t xml:space="preserve"/>
              <w:br/>
              <w:t xml:space="preserve">A. 'मुख्यमंत्री वृद्धजन सम्मान पेंशन योजना' का लाभ प्राप्त करने हेतु न्यूनतम आयु महिलाओं के लिए 55 वर्ष तथा पुरुषों के लिए 58 वर्ष है।</w:t>
              <w:br/>
              <w:t xml:space="preserve">B. इस योजना में पेंशन प्राप्त करने हेतु परिवार की समस्त स्रोतों से वार्षिक आय ₹48,000 से कम होनी चाहिए।</w:t>
              <w:br/>
              <w:t xml:space="preserve">C. इंदिरा गांधी राष्ट्रीय वृद्धावस्था पेंशन योजना में 60 से 79 वर्ष के पात्र BPL वृद्धजनों को केंद्र सरकार ₹200 तथा 80 वर्ष या अधिक आयु पर ₹500 प्रति माह का अंशदान देती है।</w:t>
              <w:br/>
              <w:t xml:space="preserve">D. सामाजिक सुरक्षा पेंशन की न्यूनतम राशि को बजट 2026-27 में बढ़ाकर ₹1,450 प्रति माह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दिए गए कथन A, B, C और D पूर्णतः सत्य हैं। राजस्थान में वृद्धजन पेंशन हेतु पात्रता आयु महिला 55+ वर्ष व पुरुष 58+ वर्ष तथा आय सीमा ₹48,000/वर्ष है। केंद्रीय योजना (IGNOP) में केंद्र का अंश ₹200 (60-79 वर्ष) व ₹500 (80+ वर्ष) रहता है बाकी राज्य मिलाता है। राज्य बजट 2026-27 में सामाजिक सुरक्षा पेंशनों की राशि में ₹150 की बढ़ोतरी कर इसे ₹1,300 से बढ़ाकर ₹1,450/माह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राष्ट्रीय खाद्य सुरक्षा अधिनियम (NFSA) के तहत स्वेच्छा से सक्षम लोगों द्वारा राशन त्यागने हेतु राजस्थान सरकार द्वारा 1 नवम्बर 2024 से कौन-सा विशेष अभियान चलाया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'अन्नपूर्णा समर्पण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'GIVE UP Campaign'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'राशन मुक्ति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'शुद्ध के लिए युद्ध अभियान'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आर्थिक रूप से सक्षम एवं अपात्र व्यक्तियों द्वारा स्वेच्छा से अपना नाम NFSA की सूची से हटवाने के लिए 1 नवम्बर 2024 से 'GIVE UP Campaign' चलाया गया। इस अभियान के तहत लगभग 37.75 लाख सक्षम लोगों ने स्वेच्छा से खाद्य सुरक्षा का लाभ छोड़ा ताकि जरूरतमंद और वास्तविक गरीब परिवारों को राशन सूची में जोड़ा जा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सार्वभौमिक सामाजिक कल्याण हेतु संचालित योजनाओं के संबंध में निम्नलिखित में से कौन-सा/से कथन सत्य है/हैं?</w:t>
              <w:br/>
              <w:t xml:space="preserve"/>
              <w:br/>
              <w:t xml:space="preserve">A. 'समर्थ योजना' के तहत भिखारियों, बेघर व्यक्तियों तथा कैदियों को कौशल प्रशिक्षण देकर रोजगार से जोड़ा जाता है।</w:t>
              <w:br/>
              <w:t xml:space="preserve">B. 'नवजीवन योजना' का मुख्य उद्देश्य हथकढ़/अवैध शराब के निर्माण एवं बिक्री में लिप्त परिवारों को वैकल्पिक आजीविका प्रदान करना है।</w:t>
              <w:br/>
              <w:t xml:space="preserve">C. 'मुख्यमंत्री घुमंतु आवास योजना 2024' (22 अक्टूबर 2024) के तहत पक्का मकान बनाने हेतु ₹1.20 लाख की सहायता 3 किश्तों में दी जाती है।</w:t>
              <w:br/>
              <w:t xml:space="preserve">D. राजस्थान में ट्रांसजेंडर व्यक्तियों को OBC (अन्य पिछड़ा वर्ग) की राज्य सूची में 92वें स्थान पर शामिल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चारों कथन A, B, C और D बिल्कुल सत्य हैं। समर्थ योजना बेघर व भिखारियों के पुनर्वास हेतु है (जयपुर पुलिस कमिश्नरेट में 105 दिन का विशेष प्रशिक्षण दिया गया); नवजीवन योजना अवैध शराब से जुड़े परिवारों को सम्मानजनक काम देती है; मुख्यमंत्री घुमंतु आवास योजना 2024 में विमुक्त व घुमंतु परिवारों को ₹1.20 लाख मकान हेतु + ₹12,000 शौचालय + मरेगा मजदूरी दी जाती है; तथा ट्रांसजेंडरों को OBC श्रेणी में शामिल कर Transgender Welfare Board व Utthan Kosh गठित किए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उपभोक्ता संरक्षण अधिनियम, 2019 के अंतर्गत राजस्थान में राज्य उपभोक्ता हेल्पलाइन (State Consumer Helpline) का टोल-फ्री नंबर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1800-180-6030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1800-111-4000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1098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उपभोक्ताओं की शिकायतों के त्वरित समाधान हेतु संचालित स्टेट कंज्यूमर हेल्पलाइन का टोल-फ्री नंबर 1800-180-6030 है (जो 15 मार्च 2011 से कार्यरत है)। विकल्प C (181) महिला हेल्पलाइन एवं राज्य संपर्क पोर्टल हेतु है, तथा विकल्प D (1098) चाइल्ड हेल्पलाइन का नंबर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अल्पसंख्यक कल्याण विभाग द्वारा संचालित संस्थाओं व योजनाओं को उनके मुख्य प्रावधानों से सुमेलित कीजिए:</w:t>
              <w:br/>
              <w:t xml:space="preserve">सूची-I:</w:t>
              <w:br/>
              <w:t xml:space="preserve">A. RMFDCC (अल्पसंख्यक वित्त निगम)</w:t>
              <w:br/>
              <w:t xml:space="preserve">B. PMJVK (प्रधानमंत्री जन विकास कार्यक्रम)</w:t>
              <w:br/>
              <w:t xml:space="preserve">C. मुख्यमंत्री मदरसा आधुनिकीकरण योजना</w:t>
              <w:br/>
              <w:t xml:space="preserve">D. Merit cum Means (MCM) छात्रवृत्ति</w:t>
              <w:br/>
              <w:t xml:space="preserve">सूची-II:</w:t>
              <w:br/>
              <w:t xml:space="preserve">1. 15 km दायरे में न्यूनतम 25% अल्पसंख्यक आबादी वाले क्षेत्र</w:t>
              <w:br/>
              <w:t xml:space="preserve">2. प्राथमिक हेतु ₹15 लाख व उच्च प्राथमिक हेतु ₹25 लाख अनुदान</w:t>
              <w:br/>
              <w:t xml:space="preserve">3. समय पर ऋण चुकाने पर ब्याज दर में 2% की छूट (बजट 2026-27)</w:t>
              <w:br/>
              <w:t xml:space="preserve">4. आय सीमा ₹2.50 लाख व तकनीकी/व्यावसायिक पाठ्यक्रम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सही मिलान इस प्रकार है: A. RMFDCC के तहत बजट 2026-27 में समय पर ऋण चुकाने पर 2% ब्याज छूट दी गई है (सूची-II का 3); B. PMJVK का विस्तार राज्य के उन क्षेत्रों में है जहां 15 किमी के दायरे में 25% अल्पसंख्यक आबादी है (सूची-II का 1); C. मदरसा आधुनिकीकरण में प्राथमिक मदरसों को ₹15 लाख व उच्च प्राथमिक को ₹25 लाख (90% राज्य + 10% मदरसा) का फंड मिलता है (सूची-II का 2); तथा D. MCM छात्रवृत्ति ₹2.50 लाख तक आय वाले तकनीकी व व्यावसायिक छात्रों को मिलती है (सूची-II का 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'खेलो इंडिया यूथ गेम्स 2025' (बिहार) में राजस्थान के प्रदर्शन के संदर्भ में कौन-से कथन सत्य हैं?</w:t>
              <w:br/>
              <w:t xml:space="preserve"/>
              <w:br/>
              <w:t xml:space="preserve">A. राजस्थान ने प्रतियोगिता में कुल 60 पदक जीते।</w:t>
              <w:br/>
              <w:t xml:space="preserve">B. जीते गए कुल पदकों में 24 स्वर्ण, 12 रजत तथा 24 कांस्य पदक शामिल हैं।</w:t>
              <w:br/>
              <w:t xml:space="preserve">C. राष्ट्रीय पदक तालिका (Medal Tally) में राजस्थान ने देश में तीसरा (3rd) स्थान हासिल किया।</w:t>
              <w:br/>
              <w:t xml:space="preserve">D. राजस्थान ने 'खेलो इंडिया यूनिवर्सिटी गेम्स 2025' की सफल मेजबानी भी राज्य के 7 संभागीय मुख्यालयों पर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सही हैं। बिहार में आयोजित 'Khelo India Youth Games 2025' में राजस्थान ने 24 स्वर्ण, 12 रजत और 24 कांस्य पदक जीतकर कुल 60 पदकों के साथ देश भर में 3rd Rank (तीसरा स्थान) हासिल किया। इसके अलावा 24 नवंबर से 5 दिसंबर 2025 के दौरान राज्य के सभी संभागीय मुख्यालयों में 24 खेल विधाओं वाले 'Khelo India University Games 2025' का सफल आयोजन राजस्थान में हुआ जो एक ऐतिहासिक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की घोषणाओं के अनुसार, भवन एवं अन्य निर्माण श्रमिक (BOCW) कल्याण बोर्ड के तहत पंजीकृत श्रमिक की मृत्यु या दुर्घटना होने पर सहायता राशि के संदर्भ में क्या नया परिवर्तन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सहायता राशि की फिक्स्ड डिपॉजिट (FD) अवधि को 5 वर्ष से बढ़ाकर 10 वर्ष किया गया।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पूर्ववर्ती 50% FD नियम को समाप्त कर अब पूरी सहायता राशि एकमुश्त (Lump Sum) सीधे आश्रित के बैंक खाते में दी जाएगी।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सहायता राशि को आधा कर दिया गया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अब सहायता केवल दुर्घटना बीमा कंपनी द्वारा ही दी जाएगी।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की विस्तारित घोषणाओं के अनुसार, निर्माण श्रमिकों (BOCW) की कार्यस्थल पर मृत्यु या स्थायी दुर्घटना होने पर पूर्व में प्रचलित 50% राशि की सावधि जमा (FD) कराने के नियम को समाप्त कर दिया गया है। अब पीड़ित श्रमिक के आश्रितों को 100% सहायता राशि एकमुश्त (Lump Sum) सीधे उनके बैंक खाते में हस्तांतरित की जाएगी ताकि उन्हें तत्काल वित्तीय संबल मिल सके।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2026-27 में आंगनबाड़ी केंद्रों तथा महिला एवं बाल विकास क्षेत्र के लिए की गई घोषणाओं पर विचार कीजिए:</w:t>
              <w:br/>
              <w:t xml:space="preserve"/>
              <w:br/>
              <w:t xml:space="preserve">A. आंगनबाड़ी कार्यकर्ताओं, सहायिकाओं तथा मिड-डे मील कुक-कम-हेल्पर्स के मानदेय में 10% की वृद्धि की गई है।</w:t>
              <w:br/>
              <w:t xml:space="preserve">B. राज्य के 17,500 आंगनबाड़ी केंद्रों को आधुनिक 'नंद घर' के रूप में रूपांतरित किया जाएगा।</w:t>
              <w:br/>
              <w:t xml:space="preserve">C. भरतपुर और कोटा जिलों में नए 'महिला एवं बाल शक्ति संकुल' की स्थापना की जाएगी।</w:t>
              <w:br/>
              <w:t xml:space="preserve">D. 17,095 बिना बिजली वाले आंगनबाड़ी भवनों में नए विद्युत कनेक्शन दिए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और D सही हैं। बजट 2026-27 के तहत आंगनबाड़ी मानदेय कर्मियों व मिड-डे मील कुक के मानदेय में 10% वृद्धि की गई है; 17,500 आंगनबाड़ियों को वेदांता/अनिल अग्रवाल फाउंडेशन के सहयोग से 'नंद घर' में बदला जाएगा (₹225 करोड़); भरतपुर व कोटा में एकीकृत महिला व बाल शक्ति संकुल बनेंगे; तथा 17,095 बिजली-रहित आंगनबाड़ियों को नया कनेक्शन देकर रोशन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सामाजिक न्याय एवं अधिकारिता विभाग (SJE) के 42 आवासीय विद्यालयों के 15,000 विद्यार्थियों को 24x7 लाइव एकेडमिक मेंटरिंग प्रदान करने हेतु राजस्थान सरकार ने किस प्रतिष्ठित संस्थान के साथ सहयोग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IIT बॉम्बे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IIT दिल्ली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IIM अहमदाबाद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BITS पिलानी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की घोषणा के तहत SJE (सामाजिक न्याय एवं अधिकारिता विभाग) द्वारा संचालित 42 आवासीय विद्यालयों के लगभग 15,000 छात्र-छात्राओं को उच्च स्तरीय प्रतिस्पर्धी परीक्षाओं (JEE/NEET/CUET आदि) की तैयारी हेतु AI-आधारित 24x7 Live Academic Mentoring प्रदान करने के लिए 'IIT दिल्ली' के साथ एमओयू/सहयोग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बजट 2026-27 में जनजातीय (Tribal) विकास के संबंध में की गई नवीन घोषणाओं के संदर्भ में सत्य कथन चुनिए:</w:t>
              <w:br/>
              <w:t xml:space="preserve"/>
              <w:br/>
              <w:t xml:space="preserve">A. राज्य के 8,50,000 जनजातीय कृषकों को निःशुल्क संकर मक्का (Hybrid Maize) बीज मिनीकिट दिए जाएंगे।</w:t>
              <w:br/>
              <w:t xml:space="preserve">B. जंगल में निवासरत आदिवासी परिवारों को वनाधिकार पट्टे देकर उनकी प्रविष्टि राजस्व रिकॉर्ड (Revenue Records) में दर्ज की जाएगी।</w:t>
              <w:br/>
              <w:t xml:space="preserve">C. जनजातीय क्षेत्र के 5,000 युवाओं को मुख्यमंत्री युवा स्वरोजगार योजना के तहत ब्याज-मुक्त (Interest-Free) ऋण उपलब्ध कराया जाएगा।</w:t>
              <w:br/>
              <w:t xml:space="preserve">D. सलूम्बर जिले में स्थित 'सोनार माता मंदिर' को जनजातीय आस्था स्थल के रूप में विकसित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बजट 2026-27 में जनजातीय उत्थान हेतु 8.5 लाख किसानों को मक्का मिनीकिट (₹85 करोड़), वनाधिकार पट्टों का राजस्व इंद्राज, 5,000 टीएसपी युवाओं को ब्याज-मुक्त स्वरोजगार ऋण, तथा सोनार माता मंदिर (सलूम्बर), सलाकेश्वर महादेव (बांसवाड़ा) व रामकुण्डा महादेव (उदयपुर) का आस्था स्थल के रूप में विकास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शुरू की गई 'मुख्यमंत्री वर्क फ्रॉम होम / जॉब वर्क योजना' के अंतर्गत घर बैठे काम करने हेतु महिलाओं को किन प्रमुख क्षेत्रों में अवसर दिए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हस्तशिल्प और सिलाई कार्य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सरकारी कार्यालयों में भृत्य पद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वस्त्र कार्य, ट्यूटरिंग, ऑनलाइन परामर्श, डेटा एंट्री, एकाउंटिंग, GST फाइलिंग, डिजिटल मार्केटिंग व पैकेजिंग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कृषि कार्य एवं पशुपालन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वर्क फ्रॉम होम योजना का मुख्य उद्देश्य घर से काम करने की इच्छुक महिलाओं (विशेषकर दूरस्थ/ग्रामीण क्षेत्रों में) को सम्मानजनक आजीविका देना है। इसके तहत पारंपारिक वस्त्र/ज्वेलरी निर्माण व पैकेजिंग के साथ-साथ आधुनिक आईटी/सेवा क्षेत्रों जैसे ऑनलाइन ट्यूटरिंग, परामर्श, वेब डिजाइनिंग, डेटा एंट्री, एकाउंटिंग, GST फाइलिंग तथा मेडिकल कंसल्टेशन जैसे विविध कार्यों में अवसर दिए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सामाजिक सुरक्षा पेंशन योजनाओं एवं उनकी न्यूनतम पात्रता आयु (महिला/पुरुष) को सुमेलित कीजिए:</w:t>
              <w:br/>
              <w:t xml:space="preserve">सूची-I:</w:t>
              <w:br/>
              <w:t xml:space="preserve">A. मुख्यमंत्री वृद्धजन सम्मान पेंशन</w:t>
              <w:br/>
              <w:t xml:space="preserve">B. इंदिरा गांधी राष्ट्रीय विधवा पेंशन</w:t>
              <w:br/>
              <w:t xml:space="preserve">C. मुख्यमंत्री एकल नारी सम्मान पेंशन</w:t>
              <w:br/>
              <w:t xml:space="preserve">D. इंदिरा गांधी राष्ट्रीय दिव्यांग पेंशन</w:t>
              <w:br/>
              <w:t xml:space="preserve">सूची-II:</w:t>
              <w:br/>
              <w:t xml:space="preserve">1. 18 वर्ष या अधिक</w:t>
              <w:br/>
              <w:t xml:space="preserve">2. 40 वर्ष या अधिक (BPL)</w:t>
              <w:br/>
              <w:t xml:space="preserve">3. 18 वर्ष या अधिक (BPL)</w:t>
              <w:br/>
              <w:t xml:space="preserve">4. महिला 55 वर्ष / पुरुष 58 वर्ष</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पात्रता आयु का सही मिलान: A. मुख्यमंत्री वृद्धजन सम्मान पेंशन हेतु महिला 55 वर्ष तथा पुरुष 58 वर्ष (सूची-II का 4); B. इंदिरा गांधी राष्ट्रीय विधवा पेंशन (BPL) हेतु 40 वर्ष या अधिक (सूची-II का 2); C. मुख्यमंत्री एकल नारी सम्मान पेंशन (विधवा/तलाकशुदा) हेतु 18 वर्ष या अधिक (सूची-II का 1); तथा D. इंदिरा गांधी राष्ट्रीय दिव्यांग पेंशन (BPL) हेतु 18 वर्ष या अधिक (सूची-II का 3)। अतः विकल्प A सही कूट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पत्रकार कल्याण एवं वरिष्ठ नागरिकों के सम्मान हेतु की गई बजट घोषणाओं के संबंध में कथनों को ध्यानपूर्वक पढ़ें:</w:t>
              <w:br/>
              <w:t xml:space="preserve"/>
              <w:br/>
              <w:t xml:space="preserve">A. वरिष्ठ पत्रकार सम्मान योजना के तहत अधिस्वीकृत पत्रकारों की मासिक सम्मान राशि ₹15,000 से बढ़ाकर ₹18,000 कर दी गई है।</w:t>
              <w:br/>
              <w:t xml:space="preserve">B. दिवंगत पत्रकार की पत्नी को देय सम्मान राशि ₹7,500 से बढ़ाकर ₹9,000 प्रति माह की गई है।</w:t>
              <w:br/>
              <w:t xml:space="preserve">C. पत्रकारों के लिए राजस्थान आवासन मंडल (RHB) द्वारा जयपुर में विशेष आवासीय योजना लाई जाएगी।</w:t>
              <w:br/>
              <w:t xml:space="preserve">D. राज्य में 60 वर्ष या उससे अधिक आयु के अधिस्वीकृत पत्रकार ही वरिष्ठ पत्रकार सम्मान के पात्र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सत्य हैं। राजस्थान बजट 2026-27 के विस्तारित भाग में 60 वर्ष से अधिक आयु के वरिष्ठ पत्रकारों की पेंशन ₹15,000 से बढ़ाकर ₹18,000/माह तथा दिवंगत पत्रकार की आश्रित पत्नी हेतु ₹7,500 से बढ़ाकर ₹9,000/माह कर दी गई है। इसके अतिरिक्त राजस्थान आवासन मंडल के माध्यम से जयपुर में 'पत्रकार आवास योजना' विकसित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दिव्यांग बच्चों को मिलने वाली पारिवारिक पेंशन की प्रक्रिया को सुगम बनाने के लिए बजट 2026-27 में क्या विशेष सरलीकरण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अब उन्हें हर महीने प्रमाण पत्र जमा कराना होगा।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अब उन्हें हर 3 वर्ष में 'Permanent Disability Certificate' जमा कराने के बजाय जीवनकाल में केवल एक बार प्रमाण पत्र जमा कराना होगा।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अब उन्हें पेंशन प्राप्त करने हेतु सरकारी अस्पताल में भर्ती होना अनिवार्य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दिव्यांग पेंशन समाप्त कर दी गई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पारिवारिक पेंशन प्राप्त कर रहे दिव्यांग बच्चों को होने वाली प्रशासनिक असुविधा को दूर करने हेतु नियम को सरल बनाया गया है। पूर्व में उन्हें प्रति 3 वर्ष में 'स्थायी विकलांगता प्रमाण पत्र' (Permanent Disability Certificate) री-सबमिट करना पड़ता था, जिसे बदलकर अब केवल एक बार (Once in a lifetime) जमा कराने का प्रावधान कर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'मिशन वात्सल्य' एवं बाल संरक्षण तंत्र के संबंध में राजस्थान की स्थिति पर निम्नलिखित कथनों पर विचार कीजिए:</w:t>
              <w:br/>
              <w:t xml:space="preserve"/>
              <w:br/>
              <w:t xml:space="preserve">A. मिशन वात्सल्य केंद्र एवं राज्य सरकार की 60:40 के वित्तीय अनुपात में संचालित योजना है।</w:t>
              <w:br/>
              <w:t xml:space="preserve">B. इसके अंतर्गत राज्य में 40 सरकारी एवं 79 गैर-सरकारी बाल देखभाल संस्थान (CCIs) संचालित हैं।</w:t>
              <w:br/>
              <w:t xml:space="preserve">C. यौन अपराधों से पीड़ित बच्चों को कानूनी व मानसिक सहायता हेतु POCSO Act के तहत सपोर्ट पर्सन (Support Persons) नियुक्त किए गए हैं।</w:t>
              <w:br/>
              <w:t xml:space="preserve">D. बच्चों की सहायता हेतु 24x7 संचालित चाइल्ड हेल्पलाइन का नंबर 1098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चारों कथन A, B, C और D पूर्णतः सत्य हैं। मिशन वात्सल्य 60:40 अंशदान से संचालित बाल संरक्षण योजना है जिसमें 119 CCIs संचालित हैं। POCSO पीड़ितों हेतु 88 सपोर्ट पर्सन कार्यरत हैं तथा चाइल्ड हेल्पलाइन 1098 राज्य के 33 जिलों और 5 प्रमुख रेलवे स्टेशनों पर चौबीसों घंटे चालू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